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AC" w:rsidRPr="0063665A" w:rsidRDefault="00A33BAC" w:rsidP="00A33BAC">
      <w:pPr>
        <w:jc w:val="center"/>
        <w:rPr>
          <w:rFonts w:ascii="標楷體" w:eastAsia="標楷體" w:hAnsi="標楷體"/>
          <w:w w:val="90"/>
          <w:sz w:val="48"/>
          <w:szCs w:val="48"/>
        </w:rPr>
      </w:pPr>
      <w:r w:rsidRPr="0063665A">
        <w:rPr>
          <w:rFonts w:ascii="標楷體" w:eastAsia="標楷體" w:hAnsi="標楷體" w:hint="eastAsia"/>
          <w:w w:val="90"/>
          <w:sz w:val="48"/>
          <w:szCs w:val="48"/>
        </w:rPr>
        <w:t>台灣區水管工程工業同業公會台中市辦事處   函</w:t>
      </w:r>
    </w:p>
    <w:p w:rsidR="00A33BAC" w:rsidRPr="00DF50A2" w:rsidRDefault="00A33BAC" w:rsidP="00A33BAC">
      <w:pPr>
        <w:rPr>
          <w:rFonts w:ascii="標楷體" w:eastAsia="標楷體" w:hAnsi="標楷體"/>
          <w:sz w:val="16"/>
          <w:szCs w:val="1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A33BAC" w:rsidRPr="00DA6283" w:rsidTr="00780487">
        <w:trPr>
          <w:trHeight w:val="1396"/>
        </w:trPr>
        <w:tc>
          <w:tcPr>
            <w:tcW w:w="4962" w:type="dxa"/>
            <w:shd w:val="clear" w:color="auto" w:fill="auto"/>
          </w:tcPr>
          <w:p w:rsidR="00A33BAC" w:rsidRPr="00DA6283" w:rsidRDefault="00A33BAC" w:rsidP="008833B7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shd w:val="clear" w:color="auto" w:fill="auto"/>
          </w:tcPr>
          <w:p w:rsidR="00A33BAC" w:rsidRPr="00B8249E" w:rsidRDefault="00A33BAC" w:rsidP="00A33BAC">
            <w:pPr>
              <w:spacing w:line="380" w:lineRule="exact"/>
              <w:rPr>
                <w:rFonts w:ascii="標楷體" w:eastAsia="標楷體" w:hAnsi="標楷體"/>
                <w:spacing w:val="-14"/>
                <w:w w:val="9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 </w:t>
            </w:r>
            <w:r w:rsidRPr="00B8249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地  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  </w:t>
            </w:r>
            <w:r w:rsidRPr="00B8249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址：</w:t>
            </w:r>
            <w:r w:rsidRPr="00B8249E">
              <w:rPr>
                <w:rFonts w:ascii="標楷體" w:eastAsia="標楷體" w:hAnsi="標楷體" w:hint="eastAsia"/>
                <w:spacing w:val="-14"/>
                <w:w w:val="90"/>
                <w:sz w:val="22"/>
                <w:szCs w:val="22"/>
              </w:rPr>
              <w:t>40252 台中市復興路三段156號8樓之4</w:t>
            </w:r>
          </w:p>
          <w:p w:rsidR="00A33BAC" w:rsidRPr="00B8249E" w:rsidRDefault="00A33BAC" w:rsidP="00A33BAC">
            <w:pPr>
              <w:rPr>
                <w:rFonts w:ascii="標楷體" w:eastAsia="標楷體" w:hAnsi="標楷體"/>
                <w:spacing w:val="4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     </w:t>
            </w:r>
            <w:r w:rsidRPr="00B8249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電 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 </w:t>
            </w:r>
            <w:r w:rsidRPr="00B8249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</w:t>
            </w:r>
            <w:r w:rsidRPr="00B8249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話：</w:t>
            </w:r>
            <w:r w:rsidRPr="00B8249E">
              <w:rPr>
                <w:rFonts w:ascii="標楷體" w:eastAsia="標楷體" w:hAnsi="標楷體" w:hint="eastAsia"/>
                <w:spacing w:val="40"/>
                <w:sz w:val="22"/>
                <w:szCs w:val="22"/>
              </w:rPr>
              <w:t>04-22224523</w:t>
            </w:r>
          </w:p>
          <w:p w:rsidR="00A33BAC" w:rsidRPr="00B8249E" w:rsidRDefault="00A33BAC" w:rsidP="00A33BAC">
            <w:pPr>
              <w:rPr>
                <w:rFonts w:ascii="標楷體" w:eastAsia="標楷體" w:hAnsi="標楷體"/>
                <w:spacing w:val="4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     </w:t>
            </w:r>
            <w:r w:rsidRPr="00B8249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傳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  </w:t>
            </w:r>
            <w:r w:rsidRPr="00B8249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 xml:space="preserve">   真：</w:t>
            </w:r>
            <w:r w:rsidRPr="00B8249E">
              <w:rPr>
                <w:rFonts w:ascii="標楷體" w:eastAsia="標楷體" w:hAnsi="標楷體" w:hint="eastAsia"/>
                <w:spacing w:val="40"/>
                <w:sz w:val="22"/>
                <w:szCs w:val="22"/>
              </w:rPr>
              <w:t>04-22224530</w:t>
            </w:r>
          </w:p>
          <w:p w:rsidR="00A33BAC" w:rsidRPr="00DA6283" w:rsidRDefault="00A33BAC" w:rsidP="00A33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40"/>
                <w:sz w:val="22"/>
                <w:szCs w:val="22"/>
              </w:rPr>
              <w:t xml:space="preserve">   聯絡人:謝琬婷</w:t>
            </w:r>
          </w:p>
        </w:tc>
      </w:tr>
    </w:tbl>
    <w:p w:rsidR="00A33BAC" w:rsidRPr="00DF50A2" w:rsidRDefault="00A33BAC" w:rsidP="00A33BAC">
      <w:pPr>
        <w:rPr>
          <w:rFonts w:ascii="標楷體" w:eastAsia="標楷體" w:hAnsi="標楷體"/>
        </w:rPr>
      </w:pPr>
    </w:p>
    <w:p w:rsidR="00A33BAC" w:rsidRPr="00D71705" w:rsidRDefault="00A33BAC" w:rsidP="00A33BAC">
      <w:pPr>
        <w:rPr>
          <w:rFonts w:ascii="標楷體" w:eastAsia="標楷體" w:hAnsi="標楷體"/>
          <w:sz w:val="40"/>
          <w:szCs w:val="40"/>
        </w:rPr>
      </w:pPr>
      <w:r w:rsidRPr="00D71705">
        <w:rPr>
          <w:rFonts w:ascii="標楷體" w:eastAsia="標楷體" w:hAnsi="標楷體" w:hint="eastAsia"/>
          <w:spacing w:val="8"/>
          <w:sz w:val="40"/>
          <w:szCs w:val="40"/>
        </w:rPr>
        <w:t>受文者：本處全體會員</w:t>
      </w:r>
    </w:p>
    <w:p w:rsidR="00A33BAC" w:rsidRDefault="00A33BAC" w:rsidP="00A33BAC">
      <w:pPr>
        <w:spacing w:line="260" w:lineRule="exact"/>
        <w:rPr>
          <w:rFonts w:ascii="標楷體" w:eastAsia="標楷體" w:hAnsi="標楷體"/>
          <w:sz w:val="22"/>
          <w:szCs w:val="22"/>
        </w:rPr>
      </w:pPr>
    </w:p>
    <w:p w:rsidR="00A33BAC" w:rsidRPr="008D3731" w:rsidRDefault="00A33BAC" w:rsidP="00A33BAC">
      <w:pPr>
        <w:spacing w:line="260" w:lineRule="exact"/>
        <w:rPr>
          <w:rFonts w:ascii="標楷體" w:eastAsia="標楷體" w:hAnsi="標楷體"/>
          <w:sz w:val="22"/>
          <w:szCs w:val="22"/>
        </w:rPr>
      </w:pPr>
      <w:r w:rsidRPr="008D3731">
        <w:rPr>
          <w:rFonts w:ascii="標楷體" w:eastAsia="標楷體" w:hAnsi="標楷體" w:hint="eastAsia"/>
          <w:sz w:val="22"/>
          <w:szCs w:val="22"/>
        </w:rPr>
        <w:t>發文日期：中華民國</w:t>
      </w:r>
      <w:r w:rsidR="00D67AFB">
        <w:rPr>
          <w:rFonts w:ascii="標楷體" w:eastAsia="標楷體" w:hAnsi="標楷體" w:hint="eastAsia"/>
          <w:sz w:val="22"/>
          <w:szCs w:val="22"/>
        </w:rPr>
        <w:t xml:space="preserve"> 110</w:t>
      </w:r>
      <w:r w:rsidRPr="008D3731">
        <w:rPr>
          <w:rFonts w:ascii="標楷體" w:eastAsia="標楷體" w:hAnsi="標楷體" w:hint="eastAsia"/>
          <w:sz w:val="22"/>
          <w:szCs w:val="22"/>
        </w:rPr>
        <w:t xml:space="preserve">年 </w:t>
      </w:r>
      <w:r>
        <w:rPr>
          <w:rFonts w:ascii="標楷體" w:eastAsia="標楷體" w:hAnsi="標楷體" w:hint="eastAsia"/>
          <w:sz w:val="22"/>
          <w:szCs w:val="22"/>
        </w:rPr>
        <w:t>8</w:t>
      </w:r>
      <w:r w:rsidRPr="008D3731">
        <w:rPr>
          <w:rFonts w:ascii="標楷體" w:eastAsia="標楷體" w:hAnsi="標楷體" w:hint="eastAsia"/>
          <w:sz w:val="22"/>
          <w:szCs w:val="22"/>
        </w:rPr>
        <w:t xml:space="preserve"> 月 </w:t>
      </w:r>
      <w:r w:rsidR="00D67AFB">
        <w:rPr>
          <w:rFonts w:ascii="標楷體" w:eastAsia="標楷體" w:hAnsi="標楷體" w:hint="eastAsia"/>
          <w:sz w:val="22"/>
          <w:szCs w:val="22"/>
        </w:rPr>
        <w:t>23</w:t>
      </w:r>
      <w:r>
        <w:rPr>
          <w:rFonts w:ascii="標楷體" w:eastAsia="標楷體" w:hAnsi="標楷體" w:hint="eastAsia"/>
          <w:sz w:val="22"/>
          <w:szCs w:val="22"/>
        </w:rPr>
        <w:t xml:space="preserve"> 日</w:t>
      </w:r>
    </w:p>
    <w:p w:rsidR="00A33BAC" w:rsidRPr="008D3731" w:rsidRDefault="00A33BAC" w:rsidP="00A33BAC">
      <w:pPr>
        <w:tabs>
          <w:tab w:val="center" w:pos="4819"/>
        </w:tabs>
        <w:spacing w:line="26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發文字號：台區水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公</w:t>
      </w:r>
      <w:r w:rsidRPr="008D3731">
        <w:rPr>
          <w:rFonts w:ascii="標楷體" w:eastAsia="標楷體" w:hAnsi="標楷體" w:hint="eastAsia"/>
          <w:sz w:val="22"/>
          <w:szCs w:val="22"/>
        </w:rPr>
        <w:t>會中字第</w:t>
      </w:r>
      <w:proofErr w:type="gramEnd"/>
      <w:r w:rsidR="00976F6F">
        <w:rPr>
          <w:rFonts w:ascii="標楷體" w:eastAsia="標楷體" w:hAnsi="標楷體" w:hint="eastAsia"/>
          <w:sz w:val="22"/>
          <w:szCs w:val="22"/>
        </w:rPr>
        <w:t xml:space="preserve"> 110068</w:t>
      </w:r>
      <w:r>
        <w:rPr>
          <w:rFonts w:ascii="標楷體" w:eastAsia="標楷體" w:hAnsi="標楷體" w:hint="eastAsia"/>
          <w:sz w:val="22"/>
          <w:szCs w:val="22"/>
        </w:rPr>
        <w:t xml:space="preserve"> 號</w:t>
      </w:r>
    </w:p>
    <w:p w:rsidR="00A33BAC" w:rsidRDefault="00A33BAC" w:rsidP="00A33BAC">
      <w:pPr>
        <w:spacing w:line="26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8D3731">
        <w:rPr>
          <w:rFonts w:ascii="標楷體" w:eastAsia="標楷體" w:hAnsi="標楷體" w:hint="eastAsia"/>
          <w:sz w:val="22"/>
          <w:szCs w:val="22"/>
        </w:rPr>
        <w:t>速別</w:t>
      </w:r>
      <w:proofErr w:type="gramEnd"/>
      <w:r w:rsidRPr="008D3731">
        <w:rPr>
          <w:rFonts w:ascii="標楷體" w:eastAsia="標楷體" w:hAnsi="標楷體" w:hint="eastAsia"/>
          <w:sz w:val="22"/>
          <w:szCs w:val="22"/>
        </w:rPr>
        <w:t>：</w:t>
      </w:r>
    </w:p>
    <w:p w:rsidR="00A33BAC" w:rsidRPr="008D3731" w:rsidRDefault="00A33BAC" w:rsidP="00A33BAC">
      <w:pPr>
        <w:spacing w:line="260" w:lineRule="exact"/>
        <w:rPr>
          <w:rFonts w:ascii="標楷體" w:eastAsia="標楷體" w:hAnsi="標楷體"/>
          <w:sz w:val="22"/>
          <w:szCs w:val="22"/>
        </w:rPr>
      </w:pPr>
      <w:r w:rsidRPr="00DA6283">
        <w:rPr>
          <w:rFonts w:ascii="標楷體" w:eastAsia="標楷體" w:hAnsi="標楷體" w:hint="eastAsia"/>
          <w:sz w:val="22"/>
          <w:szCs w:val="22"/>
        </w:rPr>
        <w:t>附件：提案表</w:t>
      </w:r>
    </w:p>
    <w:p w:rsidR="00A33BAC" w:rsidRPr="00DA6283" w:rsidRDefault="00A33BAC" w:rsidP="00A33BAC">
      <w:pPr>
        <w:rPr>
          <w:vanish/>
        </w:rPr>
      </w:pPr>
    </w:p>
    <w:p w:rsidR="00A33BAC" w:rsidRDefault="00A33BAC" w:rsidP="00A33BAC">
      <w:pPr>
        <w:spacing w:line="700" w:lineRule="exact"/>
        <w:jc w:val="both"/>
        <w:rPr>
          <w:rFonts w:ascii="標楷體" w:eastAsia="標楷體" w:hAnsi="標楷體"/>
          <w:sz w:val="36"/>
          <w:szCs w:val="36"/>
        </w:rPr>
      </w:pPr>
    </w:p>
    <w:p w:rsidR="00A33BAC" w:rsidRDefault="00A33BAC" w:rsidP="00A33BAC">
      <w:pPr>
        <w:spacing w:line="700" w:lineRule="exact"/>
        <w:jc w:val="both"/>
        <w:rPr>
          <w:rFonts w:ascii="標楷體" w:eastAsia="標楷體" w:hAnsi="標楷體"/>
          <w:sz w:val="36"/>
          <w:szCs w:val="36"/>
        </w:rPr>
      </w:pPr>
      <w:r w:rsidRPr="003C2266">
        <w:rPr>
          <w:rFonts w:ascii="標楷體" w:eastAsia="標楷體" w:hAnsi="標楷體" w:hint="eastAsia"/>
          <w:sz w:val="36"/>
          <w:szCs w:val="36"/>
        </w:rPr>
        <w:t>主旨：本處與台灣自來水公司第四區管理處</w:t>
      </w:r>
      <w:proofErr w:type="gramStart"/>
      <w:r w:rsidR="00421A61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>
        <w:rPr>
          <w:rFonts w:ascii="標楷體" w:eastAsia="標楷體" w:hAnsi="標楷體" w:hint="eastAsia"/>
          <w:sz w:val="36"/>
          <w:szCs w:val="36"/>
        </w:rPr>
        <w:t>年</w:t>
      </w:r>
      <w:r w:rsidRPr="003C2266">
        <w:rPr>
          <w:rFonts w:ascii="標楷體" w:eastAsia="標楷體" w:hAnsi="標楷體" w:hint="eastAsia"/>
          <w:sz w:val="36"/>
          <w:szCs w:val="36"/>
        </w:rPr>
        <w:t>度業務協調</w:t>
      </w:r>
    </w:p>
    <w:p w:rsidR="00A33BAC" w:rsidRDefault="00A33BAC" w:rsidP="00A33BAC">
      <w:pPr>
        <w:spacing w:line="700" w:lineRule="exact"/>
        <w:ind w:leftChars="450" w:left="1080" w:rightChars="-33" w:right="-79"/>
        <w:jc w:val="both"/>
        <w:rPr>
          <w:rFonts w:ascii="標楷體" w:eastAsia="標楷體" w:hAnsi="標楷體"/>
          <w:sz w:val="36"/>
          <w:szCs w:val="36"/>
        </w:rPr>
      </w:pPr>
      <w:r w:rsidRPr="0069550B">
        <w:rPr>
          <w:rFonts w:ascii="標楷體" w:eastAsia="標楷體" w:hAnsi="標楷體" w:hint="eastAsia"/>
          <w:sz w:val="36"/>
          <w:szCs w:val="36"/>
        </w:rPr>
        <w:t>座談會</w:t>
      </w:r>
      <w:r>
        <w:rPr>
          <w:rFonts w:ascii="標楷體" w:eastAsia="標楷體" w:hAnsi="標楷體" w:hint="eastAsia"/>
          <w:sz w:val="36"/>
          <w:szCs w:val="36"/>
        </w:rPr>
        <w:t>將於近期召開</w:t>
      </w:r>
      <w:r w:rsidRPr="003C2266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各會員</w:t>
      </w:r>
      <w:r w:rsidRPr="003C2266">
        <w:rPr>
          <w:rFonts w:ascii="標楷體" w:eastAsia="標楷體" w:hAnsi="標楷體" w:hint="eastAsia"/>
          <w:sz w:val="36"/>
          <w:szCs w:val="36"/>
        </w:rPr>
        <w:t>如有寶貴建</w:t>
      </w:r>
      <w:r>
        <w:rPr>
          <w:rFonts w:ascii="標楷體" w:eastAsia="標楷體" w:hAnsi="標楷體" w:hint="eastAsia"/>
          <w:sz w:val="36"/>
          <w:szCs w:val="36"/>
        </w:rPr>
        <w:t>言，提案表</w:t>
      </w:r>
      <w:r w:rsidRPr="003C2266">
        <w:rPr>
          <w:rFonts w:ascii="標楷體" w:eastAsia="標楷體" w:hAnsi="標楷體" w:hint="eastAsia"/>
          <w:sz w:val="36"/>
          <w:szCs w:val="36"/>
        </w:rPr>
        <w:t>祈於</w:t>
      </w:r>
      <w:r w:rsidR="00421A61">
        <w:rPr>
          <w:rFonts w:ascii="標楷體" w:eastAsia="標楷體" w:hAnsi="標楷體" w:hint="eastAsia"/>
          <w:sz w:val="36"/>
          <w:szCs w:val="36"/>
        </w:rPr>
        <w:t>110</w:t>
      </w:r>
      <w:r w:rsidRPr="003C2266">
        <w:rPr>
          <w:rFonts w:ascii="標楷體" w:eastAsia="標楷體" w:hAnsi="標楷體" w:hint="eastAsia"/>
          <w:sz w:val="36"/>
          <w:szCs w:val="36"/>
        </w:rPr>
        <w:t>年</w:t>
      </w:r>
      <w:r w:rsidR="00421A61">
        <w:rPr>
          <w:rFonts w:ascii="標楷體" w:eastAsia="標楷體" w:hAnsi="標楷體" w:hint="eastAsia"/>
          <w:sz w:val="36"/>
          <w:szCs w:val="36"/>
        </w:rPr>
        <w:t>9</w:t>
      </w:r>
      <w:r w:rsidRPr="003C2266">
        <w:rPr>
          <w:rFonts w:ascii="標楷體" w:eastAsia="標楷體" w:hAnsi="標楷體" w:hint="eastAsia"/>
          <w:sz w:val="36"/>
          <w:szCs w:val="36"/>
        </w:rPr>
        <w:t>月</w:t>
      </w:r>
      <w:r w:rsidR="00D22DDE">
        <w:rPr>
          <w:rFonts w:ascii="標楷體" w:eastAsia="標楷體" w:hAnsi="標楷體" w:hint="eastAsia"/>
          <w:sz w:val="36"/>
          <w:szCs w:val="36"/>
        </w:rPr>
        <w:t>3</w:t>
      </w:r>
      <w:bookmarkStart w:id="0" w:name="_GoBack"/>
      <w:bookmarkEnd w:id="0"/>
      <w:r w:rsidRPr="003C2266">
        <w:rPr>
          <w:rFonts w:ascii="標楷體" w:eastAsia="標楷體" w:hAnsi="標楷體" w:hint="eastAsia"/>
          <w:sz w:val="36"/>
          <w:szCs w:val="36"/>
        </w:rPr>
        <w:t>日前寄回或傳真</w:t>
      </w:r>
      <w:r>
        <w:rPr>
          <w:rFonts w:ascii="標楷體" w:eastAsia="標楷體" w:hAnsi="標楷體" w:hint="eastAsia"/>
          <w:sz w:val="36"/>
          <w:szCs w:val="36"/>
        </w:rPr>
        <w:t>至</w:t>
      </w:r>
      <w:r w:rsidRPr="003C2266">
        <w:rPr>
          <w:rFonts w:ascii="標楷體" w:eastAsia="標楷體" w:hAnsi="標楷體" w:hint="eastAsia"/>
          <w:sz w:val="36"/>
          <w:szCs w:val="36"/>
        </w:rPr>
        <w:t>本處，請查照。</w:t>
      </w:r>
    </w:p>
    <w:p w:rsidR="00A33BAC" w:rsidRPr="00A33BAC" w:rsidRDefault="00A33BAC" w:rsidP="00A33BAC">
      <w:pPr>
        <w:spacing w:line="700" w:lineRule="exact"/>
        <w:ind w:rightChars="-33" w:right="-79" w:firstLineChars="300" w:firstLine="960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A33BAC" w:rsidRPr="003C2266" w:rsidRDefault="00A33BAC" w:rsidP="00A33BAC">
      <w:pPr>
        <w:spacing w:line="340" w:lineRule="exact"/>
        <w:jc w:val="both"/>
        <w:rPr>
          <w:rFonts w:ascii="標楷體" w:eastAsia="標楷體" w:hAnsi="標楷體"/>
          <w:spacing w:val="8"/>
          <w:szCs w:val="24"/>
        </w:rPr>
      </w:pPr>
      <w:r w:rsidRPr="003C2266">
        <w:rPr>
          <w:rFonts w:ascii="標楷體" w:eastAsia="標楷體" w:hAnsi="標楷體" w:hint="eastAsia"/>
          <w:spacing w:val="8"/>
          <w:szCs w:val="24"/>
        </w:rPr>
        <w:t>正本：本處全體會員</w:t>
      </w:r>
    </w:p>
    <w:p w:rsidR="00A33BAC" w:rsidRPr="003C2266" w:rsidRDefault="00A33BAC" w:rsidP="00A33BAC">
      <w:pPr>
        <w:spacing w:line="400" w:lineRule="exact"/>
        <w:jc w:val="both"/>
        <w:rPr>
          <w:rFonts w:ascii="標楷體" w:eastAsia="標楷體" w:hAnsi="標楷體"/>
          <w:spacing w:val="8"/>
          <w:szCs w:val="24"/>
        </w:rPr>
      </w:pPr>
      <w:r w:rsidRPr="003C2266">
        <w:rPr>
          <w:rFonts w:ascii="標楷體" w:eastAsia="標楷體" w:hAnsi="標楷體" w:hint="eastAsia"/>
          <w:spacing w:val="8"/>
          <w:szCs w:val="24"/>
        </w:rPr>
        <w:t>副本：</w:t>
      </w:r>
      <w:r w:rsidRPr="003C2266">
        <w:rPr>
          <w:rFonts w:ascii="標楷體" w:eastAsia="標楷體" w:hAnsi="標楷體"/>
          <w:spacing w:val="8"/>
          <w:szCs w:val="24"/>
        </w:rPr>
        <w:t xml:space="preserve"> </w:t>
      </w:r>
      <w:r w:rsidRPr="003C2266">
        <w:rPr>
          <w:rFonts w:ascii="標楷體" w:eastAsia="標楷體" w:hAnsi="標楷體" w:hint="eastAsia"/>
          <w:spacing w:val="8"/>
          <w:szCs w:val="24"/>
        </w:rPr>
        <w:t>台灣區水管工程工業同業公會台中市辦事處</w:t>
      </w:r>
    </w:p>
    <w:p w:rsidR="00A33BAC" w:rsidRDefault="00A33BAC" w:rsidP="00A33BAC">
      <w:pPr>
        <w:spacing w:line="400" w:lineRule="exact"/>
        <w:jc w:val="both"/>
        <w:rPr>
          <w:rFonts w:ascii="標楷體" w:eastAsia="標楷體" w:hAnsi="標楷體"/>
          <w:spacing w:val="8"/>
          <w:szCs w:val="24"/>
        </w:rPr>
      </w:pPr>
    </w:p>
    <w:p w:rsidR="0035348B" w:rsidRDefault="0035348B" w:rsidP="00A33BAC">
      <w:pPr>
        <w:spacing w:before="240"/>
        <w:ind w:left="2080" w:hangingChars="400" w:hanging="2080"/>
        <w:rPr>
          <w:rFonts w:ascii="標楷體" w:eastAsia="標楷體" w:hAnsi="標楷體"/>
          <w:sz w:val="52"/>
          <w:szCs w:val="52"/>
        </w:rPr>
      </w:pPr>
    </w:p>
    <w:p w:rsidR="00A33BAC" w:rsidRPr="0035348B" w:rsidRDefault="00A33BAC" w:rsidP="00A33BAC">
      <w:pPr>
        <w:spacing w:before="240"/>
        <w:ind w:left="2080" w:hangingChars="400" w:hanging="2080"/>
        <w:rPr>
          <w:rFonts w:ascii="文鼎粗行楷" w:eastAsia="文鼎粗行楷" w:hAnsi="標楷體"/>
          <w:sz w:val="104"/>
          <w:szCs w:val="104"/>
        </w:rPr>
      </w:pPr>
      <w:r w:rsidRPr="00AB18CE">
        <w:rPr>
          <w:rFonts w:ascii="標楷體" w:eastAsia="標楷體" w:hAnsi="標楷體" w:hint="eastAsia"/>
          <w:sz w:val="52"/>
          <w:szCs w:val="52"/>
        </w:rPr>
        <w:t>主任委員</w:t>
      </w:r>
      <w:r w:rsidRPr="006F783A">
        <w:rPr>
          <w:rFonts w:ascii="華康行楷體W5" w:eastAsia="華康行楷體W5" w:hAnsi="標楷體" w:hint="eastAsia"/>
          <w:sz w:val="52"/>
          <w:szCs w:val="52"/>
        </w:rPr>
        <w:t xml:space="preserve"> </w:t>
      </w:r>
      <w:r w:rsidRPr="0035348B">
        <w:rPr>
          <w:rFonts w:ascii="華康行楷體W5" w:eastAsia="華康行楷體W5" w:hAnsi="標楷體" w:hint="eastAsia"/>
          <w:b/>
          <w:sz w:val="52"/>
          <w:szCs w:val="52"/>
        </w:rPr>
        <w:t xml:space="preserve"> </w:t>
      </w:r>
      <w:r w:rsidR="00421A61" w:rsidRPr="0035348B">
        <w:rPr>
          <w:rFonts w:ascii="華康行楷體W5" w:eastAsia="華康行楷體W5" w:hAnsi="標楷體" w:hint="eastAsia"/>
          <w:b/>
          <w:sz w:val="104"/>
          <w:szCs w:val="104"/>
        </w:rPr>
        <w:t xml:space="preserve">宋 健 </w:t>
      </w:r>
      <w:r w:rsidR="00421A61" w:rsidRPr="0035348B">
        <w:rPr>
          <w:rFonts w:ascii="華康行書體" w:eastAsia="華康行書體" w:hAnsi="標楷體" w:hint="eastAsia"/>
          <w:b/>
          <w:sz w:val="104"/>
          <w:szCs w:val="104"/>
        </w:rPr>
        <w:t>立</w:t>
      </w:r>
    </w:p>
    <w:p w:rsidR="00A33BAC" w:rsidRDefault="00A33BAC" w:rsidP="00A33BAC">
      <w:pPr>
        <w:spacing w:line="500" w:lineRule="exact"/>
        <w:rPr>
          <w:rFonts w:ascii="標楷體" w:eastAsia="標楷體" w:hAnsi="標楷體"/>
          <w:spacing w:val="-5"/>
          <w:sz w:val="48"/>
          <w:szCs w:val="48"/>
        </w:rPr>
      </w:pPr>
    </w:p>
    <w:p w:rsidR="00421A61" w:rsidRDefault="00421A61" w:rsidP="00A33BAC">
      <w:pPr>
        <w:spacing w:line="500" w:lineRule="exact"/>
        <w:rPr>
          <w:rFonts w:ascii="標楷體" w:eastAsia="標楷體" w:hAnsi="標楷體"/>
          <w:spacing w:val="-5"/>
          <w:sz w:val="48"/>
          <w:szCs w:val="48"/>
        </w:rPr>
      </w:pPr>
    </w:p>
    <w:p w:rsidR="00A33BAC" w:rsidRPr="0063665A" w:rsidRDefault="00A33BAC" w:rsidP="00A33BAC">
      <w:pPr>
        <w:spacing w:line="0" w:lineRule="atLeast"/>
        <w:jc w:val="distribute"/>
        <w:rPr>
          <w:rFonts w:ascii="標楷體" w:eastAsia="標楷體" w:hAnsi="標楷體"/>
          <w:spacing w:val="-5"/>
          <w:sz w:val="36"/>
          <w:szCs w:val="40"/>
        </w:rPr>
      </w:pPr>
      <w:r w:rsidRPr="0063665A">
        <w:rPr>
          <w:rFonts w:ascii="標楷體" w:eastAsia="標楷體" w:hAnsi="標楷體" w:hint="eastAsia"/>
          <w:spacing w:val="-5"/>
          <w:sz w:val="36"/>
          <w:szCs w:val="40"/>
        </w:rPr>
        <w:lastRenderedPageBreak/>
        <w:t>台灣區水管工程工業同業公會台中市辦事處</w:t>
      </w:r>
    </w:p>
    <w:p w:rsidR="00A33BAC" w:rsidRPr="0063665A" w:rsidRDefault="00A33BAC" w:rsidP="00A33BAC">
      <w:pPr>
        <w:spacing w:line="0" w:lineRule="atLeast"/>
        <w:jc w:val="distribute"/>
        <w:rPr>
          <w:rFonts w:ascii="標楷體" w:eastAsia="標楷體" w:hAnsi="標楷體"/>
          <w:spacing w:val="-5"/>
          <w:sz w:val="36"/>
          <w:szCs w:val="40"/>
        </w:rPr>
      </w:pPr>
      <w:r w:rsidRPr="0063665A">
        <w:rPr>
          <w:rFonts w:ascii="標楷體" w:eastAsia="標楷體" w:hAnsi="標楷體" w:hint="eastAsia"/>
          <w:spacing w:val="-5"/>
          <w:sz w:val="36"/>
          <w:szCs w:val="40"/>
        </w:rPr>
        <w:t>台灣自來水公司第四區管理處</w:t>
      </w:r>
    </w:p>
    <w:p w:rsidR="00A33BAC" w:rsidRPr="00A33BAC" w:rsidRDefault="00421A61" w:rsidP="00A33BAC">
      <w:pPr>
        <w:spacing w:beforeLines="100" w:before="240" w:line="0" w:lineRule="atLeast"/>
        <w:jc w:val="center"/>
        <w:rPr>
          <w:rFonts w:ascii="標楷體" w:eastAsia="標楷體" w:hAnsi="標楷體"/>
          <w:spacing w:val="8"/>
          <w:sz w:val="36"/>
          <w:szCs w:val="40"/>
        </w:rPr>
      </w:pPr>
      <w:proofErr w:type="gramStart"/>
      <w:r>
        <w:rPr>
          <w:rFonts w:ascii="標楷體" w:eastAsia="標楷體" w:hAnsi="標楷體" w:hint="eastAsia"/>
          <w:spacing w:val="8"/>
          <w:sz w:val="36"/>
          <w:szCs w:val="40"/>
        </w:rPr>
        <w:t>110</w:t>
      </w:r>
      <w:proofErr w:type="gramEnd"/>
      <w:r w:rsidR="00A33BAC">
        <w:rPr>
          <w:rFonts w:ascii="標楷體" w:eastAsia="標楷體" w:hAnsi="標楷體" w:hint="eastAsia"/>
          <w:spacing w:val="8"/>
          <w:sz w:val="36"/>
          <w:szCs w:val="40"/>
        </w:rPr>
        <w:t>年</w:t>
      </w:r>
      <w:r w:rsidR="00A33BAC" w:rsidRPr="0063665A">
        <w:rPr>
          <w:rFonts w:ascii="標楷體" w:eastAsia="標楷體" w:hAnsi="標楷體" w:hint="eastAsia"/>
          <w:spacing w:val="8"/>
          <w:sz w:val="36"/>
          <w:szCs w:val="40"/>
        </w:rPr>
        <w:t>度業務協調座談會</w:t>
      </w:r>
      <w:r w:rsidR="00A33BAC" w:rsidRPr="0063665A">
        <w:rPr>
          <w:rFonts w:ascii="標楷體" w:eastAsia="標楷體" w:hAnsi="標楷體" w:hint="eastAsia"/>
          <w:spacing w:val="-5"/>
          <w:sz w:val="36"/>
          <w:szCs w:val="40"/>
        </w:rPr>
        <w:t>提案表</w:t>
      </w:r>
    </w:p>
    <w:p w:rsidR="00A33BAC" w:rsidRPr="007A423E" w:rsidRDefault="00A33BAC" w:rsidP="00A33BAC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==</w:t>
      </w:r>
      <w:r>
        <w:rPr>
          <w:rFonts w:ascii="標楷體" w:eastAsia="標楷體" w:hAnsi="標楷體" w:hint="eastAsia"/>
          <w:sz w:val="20"/>
        </w:rPr>
        <w:t>===============</w:t>
      </w:r>
      <w:r w:rsidRPr="007A423E">
        <w:rPr>
          <w:rFonts w:ascii="標楷體" w:eastAsia="標楷體" w:hAnsi="標楷體"/>
          <w:sz w:val="20"/>
        </w:rPr>
        <w:t>===============================================================================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33BAC" w:rsidRPr="00DA6283" w:rsidTr="008833B7">
        <w:trPr>
          <w:trHeight w:val="3533"/>
        </w:trPr>
        <w:tc>
          <w:tcPr>
            <w:tcW w:w="10207" w:type="dxa"/>
            <w:shd w:val="clear" w:color="auto" w:fill="auto"/>
          </w:tcPr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A6283">
              <w:rPr>
                <w:rFonts w:ascii="標楷體" w:eastAsia="標楷體" w:hAnsi="標楷體" w:hint="eastAsia"/>
                <w:sz w:val="40"/>
                <w:szCs w:val="40"/>
              </w:rPr>
              <w:t>案  由：</w:t>
            </w: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33BAC" w:rsidRPr="00DA6283" w:rsidTr="008833B7">
        <w:trPr>
          <w:trHeight w:val="3533"/>
        </w:trPr>
        <w:tc>
          <w:tcPr>
            <w:tcW w:w="10207" w:type="dxa"/>
            <w:shd w:val="clear" w:color="auto" w:fill="auto"/>
          </w:tcPr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A6283">
              <w:rPr>
                <w:rFonts w:ascii="標楷體" w:eastAsia="標楷體" w:hAnsi="標楷體" w:hint="eastAsia"/>
                <w:sz w:val="40"/>
                <w:szCs w:val="40"/>
              </w:rPr>
              <w:t>說  明：</w:t>
            </w: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33BAC" w:rsidRPr="00DA6283" w:rsidTr="008833B7">
        <w:trPr>
          <w:trHeight w:val="2653"/>
        </w:trPr>
        <w:tc>
          <w:tcPr>
            <w:tcW w:w="10207" w:type="dxa"/>
            <w:shd w:val="clear" w:color="auto" w:fill="auto"/>
          </w:tcPr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A6283">
              <w:rPr>
                <w:rFonts w:ascii="標楷體" w:eastAsia="標楷體" w:hAnsi="標楷體" w:hint="eastAsia"/>
                <w:sz w:val="40"/>
                <w:szCs w:val="40"/>
              </w:rPr>
              <w:t>辦  法：</w:t>
            </w: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  <w:p w:rsidR="00A33BAC" w:rsidRPr="00DA6283" w:rsidRDefault="00A33BAC" w:rsidP="008833B7">
            <w:pPr>
              <w:spacing w:beforeLines="50" w:before="120" w:afterLines="100" w:after="240" w:line="500" w:lineRule="exact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A33BAC" w:rsidRDefault="00A33BAC" w:rsidP="00A33BAC">
      <w:pPr>
        <w:spacing w:line="240" w:lineRule="exact"/>
        <w:jc w:val="distribute"/>
        <w:rPr>
          <w:rFonts w:ascii="超研澤中楷" w:eastAsia="超研澤中楷"/>
          <w:spacing w:val="-5"/>
          <w:sz w:val="48"/>
          <w:szCs w:val="48"/>
        </w:rPr>
      </w:pPr>
    </w:p>
    <w:tbl>
      <w:tblPr>
        <w:tblW w:w="10211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9"/>
        <w:gridCol w:w="8196"/>
        <w:gridCol w:w="1146"/>
      </w:tblGrid>
      <w:tr w:rsidR="00A33BAC" w:rsidRPr="00DA6283" w:rsidTr="008833B7">
        <w:trPr>
          <w:trHeight w:val="1543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A33BAC" w:rsidRPr="00DA6283" w:rsidRDefault="00A33BAC" w:rsidP="008833B7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283">
              <w:rPr>
                <w:rFonts w:ascii="標楷體" w:eastAsia="標楷體" w:hAnsi="標楷體" w:hint="eastAsia"/>
                <w:sz w:val="36"/>
                <w:szCs w:val="36"/>
              </w:rPr>
              <w:t>提案人</w:t>
            </w:r>
          </w:p>
        </w:tc>
        <w:tc>
          <w:tcPr>
            <w:tcW w:w="8196" w:type="dxa"/>
            <w:tcBorders>
              <w:right w:val="nil"/>
            </w:tcBorders>
            <w:shd w:val="clear" w:color="auto" w:fill="auto"/>
          </w:tcPr>
          <w:p w:rsidR="00A33BAC" w:rsidRPr="00DA6283" w:rsidRDefault="00A33BAC" w:rsidP="008833B7">
            <w:pPr>
              <w:spacing w:before="120" w:after="120"/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 w:rsidRPr="00DA6283">
              <w:rPr>
                <w:rFonts w:ascii="標楷體" w:eastAsia="標楷體" w:hAnsi="標楷體" w:hint="eastAsia"/>
                <w:sz w:val="32"/>
                <w:szCs w:val="32"/>
              </w:rPr>
              <w:t xml:space="preserve">公司行號：　　　　　　　　　　　　　　　　　　　</w:t>
            </w:r>
          </w:p>
          <w:p w:rsidR="00A33BAC" w:rsidRPr="00DA6283" w:rsidRDefault="00A33BAC" w:rsidP="008833B7">
            <w:pPr>
              <w:spacing w:before="120" w:after="120"/>
              <w:rPr>
                <w:rFonts w:ascii="標楷體" w:eastAsia="標楷體" w:hAnsi="標楷體"/>
                <w:sz w:val="32"/>
                <w:szCs w:val="32"/>
              </w:rPr>
            </w:pPr>
            <w:r w:rsidRPr="00DA6283">
              <w:rPr>
                <w:rFonts w:ascii="標楷體" w:eastAsia="標楷體" w:hAnsi="標楷體" w:hint="eastAsia"/>
                <w:sz w:val="32"/>
                <w:szCs w:val="32"/>
              </w:rPr>
              <w:t xml:space="preserve">負 責 人：　　　　　　　　　</w:t>
            </w:r>
          </w:p>
        </w:tc>
        <w:tc>
          <w:tcPr>
            <w:tcW w:w="1146" w:type="dxa"/>
            <w:tcBorders>
              <w:left w:val="nil"/>
            </w:tcBorders>
            <w:shd w:val="clear" w:color="auto" w:fill="auto"/>
            <w:vAlign w:val="center"/>
          </w:tcPr>
          <w:p w:rsidR="00A33BAC" w:rsidRPr="00DA6283" w:rsidRDefault="00A33BAC" w:rsidP="008833B7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283">
              <w:rPr>
                <w:rFonts w:ascii="標楷體" w:eastAsia="標楷體" w:hAnsi="標楷體" w:hint="eastAsia"/>
                <w:sz w:val="32"/>
                <w:szCs w:val="32"/>
              </w:rPr>
              <w:t>蓋章</w:t>
            </w:r>
          </w:p>
        </w:tc>
      </w:tr>
      <w:tr w:rsidR="00A33BAC" w:rsidRPr="00DA6283" w:rsidTr="008833B7">
        <w:trPr>
          <w:trHeight w:val="167"/>
        </w:trPr>
        <w:tc>
          <w:tcPr>
            <w:tcW w:w="869" w:type="dxa"/>
            <w:vMerge/>
            <w:shd w:val="clear" w:color="auto" w:fill="auto"/>
            <w:vAlign w:val="center"/>
          </w:tcPr>
          <w:p w:rsidR="00A33BAC" w:rsidRPr="00DA6283" w:rsidRDefault="00A33BAC" w:rsidP="008833B7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41" w:type="dxa"/>
            <w:gridSpan w:val="2"/>
            <w:shd w:val="clear" w:color="auto" w:fill="auto"/>
          </w:tcPr>
          <w:p w:rsidR="00A33BAC" w:rsidRPr="00DA6283" w:rsidRDefault="00A33BAC" w:rsidP="008833B7">
            <w:pPr>
              <w:spacing w:before="120" w:after="120"/>
              <w:ind w:left="72"/>
              <w:rPr>
                <w:rFonts w:ascii="標楷體" w:eastAsia="標楷體" w:hAnsi="標楷體"/>
                <w:sz w:val="32"/>
                <w:szCs w:val="32"/>
              </w:rPr>
            </w:pPr>
            <w:r w:rsidRPr="00DA6283">
              <w:rPr>
                <w:rFonts w:ascii="標楷體" w:eastAsia="標楷體" w:hAnsi="標楷體" w:hint="eastAsia"/>
                <w:sz w:val="32"/>
                <w:szCs w:val="32"/>
              </w:rPr>
              <w:t>地址：</w:t>
            </w:r>
          </w:p>
        </w:tc>
      </w:tr>
      <w:tr w:rsidR="00A33BAC" w:rsidRPr="00DA6283" w:rsidTr="008833B7">
        <w:trPr>
          <w:trHeight w:val="167"/>
        </w:trPr>
        <w:tc>
          <w:tcPr>
            <w:tcW w:w="86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3BAC" w:rsidRPr="00DA6283" w:rsidRDefault="00A33BAC" w:rsidP="008833B7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41" w:type="dxa"/>
            <w:gridSpan w:val="2"/>
            <w:shd w:val="clear" w:color="auto" w:fill="auto"/>
          </w:tcPr>
          <w:p w:rsidR="00A33BAC" w:rsidRPr="00DA6283" w:rsidRDefault="00A33BAC" w:rsidP="008833B7">
            <w:pPr>
              <w:spacing w:before="120" w:after="120"/>
              <w:ind w:left="72"/>
              <w:rPr>
                <w:rFonts w:ascii="標楷體" w:eastAsia="標楷體" w:hAnsi="標楷體"/>
                <w:sz w:val="32"/>
                <w:szCs w:val="32"/>
              </w:rPr>
            </w:pPr>
            <w:r w:rsidRPr="00DA6283">
              <w:rPr>
                <w:rFonts w:ascii="標楷體" w:eastAsia="標楷體" w:hAnsi="標楷體" w:hint="eastAsia"/>
                <w:sz w:val="32"/>
                <w:szCs w:val="32"/>
              </w:rPr>
              <w:t>電話：　　　　　 　　　　手機：</w:t>
            </w:r>
          </w:p>
        </w:tc>
      </w:tr>
    </w:tbl>
    <w:p w:rsidR="005232F5" w:rsidRPr="00A33BAC" w:rsidRDefault="005232F5" w:rsidP="00A33BAC"/>
    <w:sectPr w:rsidR="005232F5" w:rsidRPr="00A33BAC" w:rsidSect="00643225">
      <w:pgSz w:w="11907" w:h="16840" w:code="9"/>
      <w:pgMar w:top="624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AC"/>
    <w:rsid w:val="0035348B"/>
    <w:rsid w:val="00421A61"/>
    <w:rsid w:val="005232F5"/>
    <w:rsid w:val="00780487"/>
    <w:rsid w:val="00976F6F"/>
    <w:rsid w:val="00A33BAC"/>
    <w:rsid w:val="00D22DDE"/>
    <w:rsid w:val="00D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D096"/>
  <w15:chartTrackingRefBased/>
  <w15:docId w15:val="{95CF2161-435A-4FDA-B4C6-A7A59E9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C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BAC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2021-08-23T09:59:00Z</dcterms:created>
  <dcterms:modified xsi:type="dcterms:W3CDTF">2021-08-24T00:40:00Z</dcterms:modified>
</cp:coreProperties>
</file>